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AB" w:rsidRDefault="005B40AB" w:rsidP="005B4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Малетина А.Г.</w:t>
      </w:r>
    </w:p>
    <w:p w:rsidR="005B40AB" w:rsidRDefault="005B40AB" w:rsidP="005B4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5B40AB" w:rsidRDefault="005B40AB" w:rsidP="005B4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МАДОУ № 64 «Алые паруса»</w:t>
      </w:r>
    </w:p>
    <w:p w:rsidR="005B40AB" w:rsidRDefault="005B40AB" w:rsidP="005B4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0AB" w:rsidRDefault="005B40AB" w:rsidP="005B4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0AB">
        <w:rPr>
          <w:rFonts w:ascii="Times New Roman" w:hAnsi="Times New Roman" w:cs="Times New Roman"/>
          <w:b/>
          <w:sz w:val="28"/>
          <w:szCs w:val="28"/>
        </w:rPr>
        <w:t>Как сделать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так, чтобы яичко не упало и не разбилось</w:t>
      </w:r>
      <w:r w:rsidR="00B37B8C">
        <w:rPr>
          <w:rFonts w:ascii="Times New Roman" w:hAnsi="Times New Roman" w:cs="Times New Roman"/>
          <w:b/>
          <w:sz w:val="28"/>
          <w:szCs w:val="28"/>
        </w:rPr>
        <w:t>?</w:t>
      </w:r>
    </w:p>
    <w:p w:rsidR="005B40AB" w:rsidRDefault="005B40AB" w:rsidP="005B4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DFE" w:rsidRPr="00013F51" w:rsidRDefault="003E5DFE" w:rsidP="00EE39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F51">
        <w:rPr>
          <w:rFonts w:ascii="Times New Roman" w:hAnsi="Times New Roman" w:cs="Times New Roman"/>
          <w:b/>
          <w:sz w:val="24"/>
          <w:szCs w:val="24"/>
        </w:rPr>
        <w:t>Задачи:</w:t>
      </w:r>
      <w:r w:rsidR="00013F51" w:rsidRPr="00013F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3F51" w:rsidRDefault="00013F51" w:rsidP="00EE392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13F51">
        <w:rPr>
          <w:sz w:val="24"/>
          <w:szCs w:val="24"/>
        </w:rPr>
        <w:t>расширить представление детей об объектах окружающего мира и их отношениях</w:t>
      </w:r>
    </w:p>
    <w:p w:rsidR="00013F51" w:rsidRDefault="00013F51" w:rsidP="00EE392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13F51">
        <w:rPr>
          <w:sz w:val="24"/>
          <w:szCs w:val="24"/>
        </w:rPr>
        <w:t>развивать умение</w:t>
      </w:r>
      <w:r>
        <w:rPr>
          <w:sz w:val="24"/>
          <w:szCs w:val="24"/>
        </w:rPr>
        <w:t xml:space="preserve"> видеть и принимать проблемную ситуацию</w:t>
      </w:r>
      <w:r w:rsidR="005557C6">
        <w:rPr>
          <w:sz w:val="24"/>
          <w:szCs w:val="24"/>
        </w:rPr>
        <w:t xml:space="preserve">, </w:t>
      </w:r>
      <w:r w:rsidR="005557C6" w:rsidRPr="005557C6">
        <w:rPr>
          <w:sz w:val="24"/>
          <w:szCs w:val="24"/>
        </w:rPr>
        <w:t>побуждать искать</w:t>
      </w:r>
      <w:r w:rsidR="005557C6">
        <w:rPr>
          <w:sz w:val="24"/>
          <w:szCs w:val="24"/>
        </w:rPr>
        <w:t xml:space="preserve"> самостоятельное решение проблемы</w:t>
      </w:r>
    </w:p>
    <w:p w:rsidR="005557C6" w:rsidRDefault="005557C6" w:rsidP="00EE392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продолжать развивать речь детей, побуждать свободно и состоятельно высказывать свои мысли.</w:t>
      </w:r>
    </w:p>
    <w:p w:rsidR="005557C6" w:rsidRDefault="005557C6" w:rsidP="00EE392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развивать умение доброжелательно договариваться друг с другом, выбирать </w:t>
      </w:r>
      <w:r w:rsidR="0084755F">
        <w:rPr>
          <w:sz w:val="24"/>
          <w:szCs w:val="24"/>
        </w:rPr>
        <w:t>лучшее</w:t>
      </w:r>
      <w:r>
        <w:rPr>
          <w:sz w:val="24"/>
          <w:szCs w:val="24"/>
        </w:rPr>
        <w:t xml:space="preserve"> решение проблемы.</w:t>
      </w:r>
    </w:p>
    <w:p w:rsidR="005557C6" w:rsidRDefault="0084755F" w:rsidP="00EE392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закреплять з</w:t>
      </w:r>
      <w:r w:rsidR="00757788">
        <w:rPr>
          <w:sz w:val="24"/>
          <w:szCs w:val="24"/>
        </w:rPr>
        <w:t>нание</w:t>
      </w:r>
      <w:r>
        <w:rPr>
          <w:sz w:val="24"/>
          <w:szCs w:val="24"/>
        </w:rPr>
        <w:t xml:space="preserve"> детей в предметах круглой и овальной формы</w:t>
      </w:r>
      <w:r w:rsidR="00CB36B4">
        <w:rPr>
          <w:sz w:val="24"/>
          <w:szCs w:val="24"/>
        </w:rPr>
        <w:t>.</w:t>
      </w:r>
    </w:p>
    <w:p w:rsidR="00CB36B4" w:rsidRDefault="00CB36B4" w:rsidP="00EE3929">
      <w:pPr>
        <w:pStyle w:val="a3"/>
        <w:jc w:val="both"/>
        <w:rPr>
          <w:sz w:val="24"/>
          <w:szCs w:val="24"/>
        </w:rPr>
      </w:pPr>
    </w:p>
    <w:p w:rsidR="00CB36B4" w:rsidRDefault="00CB36B4" w:rsidP="00EE39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788">
        <w:rPr>
          <w:rFonts w:ascii="Times New Roman" w:hAnsi="Times New Roman" w:cs="Times New Roman"/>
          <w:b/>
          <w:sz w:val="24"/>
          <w:szCs w:val="24"/>
        </w:rPr>
        <w:t>Контекст ситуации для педагога:</w:t>
      </w:r>
    </w:p>
    <w:p w:rsidR="00757788" w:rsidRDefault="00757788" w:rsidP="00EE3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Ситуация основана на сюжете известной русской народной сказке</w:t>
      </w:r>
      <w:r w:rsidR="00A04554">
        <w:rPr>
          <w:rFonts w:ascii="Times New Roman" w:hAnsi="Times New Roman" w:cs="Times New Roman"/>
          <w:sz w:val="24"/>
          <w:szCs w:val="24"/>
        </w:rPr>
        <w:t xml:space="preserve"> «Курочка Ряба». Детям предлагают помочь бабе и деду положить яичко так, чтобы оно не упало и не разбилось. Для этого предлагается использовать имеющиеся в группе предметы.</w:t>
      </w:r>
    </w:p>
    <w:p w:rsidR="00A04554" w:rsidRDefault="00A04554" w:rsidP="00EE39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54">
        <w:rPr>
          <w:rFonts w:ascii="Times New Roman" w:hAnsi="Times New Roman" w:cs="Times New Roman"/>
          <w:b/>
          <w:sz w:val="24"/>
          <w:szCs w:val="24"/>
        </w:rPr>
        <w:t>Логика работы:</w:t>
      </w:r>
    </w:p>
    <w:p w:rsidR="00A04554" w:rsidRDefault="00A04554" w:rsidP="00EE3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54">
        <w:rPr>
          <w:rFonts w:ascii="Times New Roman" w:hAnsi="Times New Roman" w:cs="Times New Roman"/>
          <w:sz w:val="24"/>
          <w:szCs w:val="24"/>
        </w:rPr>
        <w:t>Приход игрушечной бабки</w:t>
      </w:r>
      <w:r>
        <w:rPr>
          <w:rFonts w:ascii="Times New Roman" w:hAnsi="Times New Roman" w:cs="Times New Roman"/>
          <w:sz w:val="24"/>
          <w:szCs w:val="24"/>
        </w:rPr>
        <w:t xml:space="preserve"> и деда, обсуждение проблемы. Активизация</w:t>
      </w:r>
      <w:r w:rsidR="007771C6">
        <w:rPr>
          <w:rFonts w:ascii="Times New Roman" w:hAnsi="Times New Roman" w:cs="Times New Roman"/>
          <w:sz w:val="24"/>
          <w:szCs w:val="24"/>
        </w:rPr>
        <w:t xml:space="preserve"> знаний детей </w:t>
      </w:r>
      <w:r w:rsidR="0017586A">
        <w:rPr>
          <w:rFonts w:ascii="Times New Roman" w:hAnsi="Times New Roman" w:cs="Times New Roman"/>
          <w:sz w:val="24"/>
          <w:szCs w:val="24"/>
        </w:rPr>
        <w:t>круглой и овальной формы с помощью вопросов педагога. Определение вариантов решения проблемы, проверка решений практически.</w:t>
      </w:r>
    </w:p>
    <w:p w:rsidR="0017586A" w:rsidRDefault="0017586A" w:rsidP="00EE39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6B5">
        <w:rPr>
          <w:rFonts w:ascii="Times New Roman" w:hAnsi="Times New Roman" w:cs="Times New Roman"/>
          <w:b/>
          <w:sz w:val="24"/>
          <w:szCs w:val="24"/>
        </w:rPr>
        <w:t>Контекст ситуации для детей:</w:t>
      </w:r>
    </w:p>
    <w:p w:rsidR="002576B5" w:rsidRDefault="002576B5" w:rsidP="00EE3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6B5">
        <w:rPr>
          <w:rFonts w:ascii="Times New Roman" w:hAnsi="Times New Roman" w:cs="Times New Roman"/>
          <w:sz w:val="24"/>
          <w:szCs w:val="24"/>
        </w:rPr>
        <w:t>Педагог при</w:t>
      </w:r>
      <w:r>
        <w:rPr>
          <w:rFonts w:ascii="Times New Roman" w:hAnsi="Times New Roman" w:cs="Times New Roman"/>
          <w:sz w:val="24"/>
          <w:szCs w:val="24"/>
        </w:rPr>
        <w:t>ходит к детям с волшебной корзинкой, из которой «появляются» герои сказки «Курочка Ряба»</w:t>
      </w:r>
      <w:r w:rsidR="00CE6482">
        <w:rPr>
          <w:rFonts w:ascii="Times New Roman" w:hAnsi="Times New Roman" w:cs="Times New Roman"/>
          <w:sz w:val="24"/>
          <w:szCs w:val="24"/>
        </w:rPr>
        <w:t>. Вместе с детьми расс</w:t>
      </w:r>
      <w:r w:rsidR="004C4977">
        <w:rPr>
          <w:rFonts w:ascii="Times New Roman" w:hAnsi="Times New Roman" w:cs="Times New Roman"/>
          <w:sz w:val="24"/>
          <w:szCs w:val="24"/>
        </w:rPr>
        <w:t>казывает и драматизирует сказку</w:t>
      </w:r>
      <w:r w:rsidR="00CE6482">
        <w:rPr>
          <w:rFonts w:ascii="Times New Roman" w:hAnsi="Times New Roman" w:cs="Times New Roman"/>
          <w:sz w:val="24"/>
          <w:szCs w:val="24"/>
        </w:rPr>
        <w:t xml:space="preserve">, меняя концовку: </w:t>
      </w:r>
      <w:r w:rsidR="0042422C">
        <w:rPr>
          <w:rFonts w:ascii="Times New Roman" w:hAnsi="Times New Roman" w:cs="Times New Roman"/>
          <w:sz w:val="24"/>
          <w:szCs w:val="24"/>
        </w:rPr>
        <w:t>«</w:t>
      </w:r>
      <w:r w:rsidR="00CE6482">
        <w:rPr>
          <w:rFonts w:ascii="Times New Roman" w:hAnsi="Times New Roman" w:cs="Times New Roman"/>
          <w:sz w:val="24"/>
          <w:szCs w:val="24"/>
        </w:rPr>
        <w:t>Взяла</w:t>
      </w:r>
      <w:r w:rsidR="0042422C">
        <w:rPr>
          <w:rFonts w:ascii="Times New Roman" w:hAnsi="Times New Roman" w:cs="Times New Roman"/>
          <w:sz w:val="24"/>
          <w:szCs w:val="24"/>
        </w:rPr>
        <w:t xml:space="preserve"> бабка яичко и </w:t>
      </w:r>
      <w:proofErr w:type="spellStart"/>
      <w:r w:rsidR="0042422C">
        <w:rPr>
          <w:rFonts w:ascii="Times New Roman" w:hAnsi="Times New Roman" w:cs="Times New Roman"/>
          <w:sz w:val="24"/>
          <w:szCs w:val="24"/>
        </w:rPr>
        <w:t>запереживала</w:t>
      </w:r>
      <w:proofErr w:type="spellEnd"/>
      <w:r w:rsidR="0042422C">
        <w:rPr>
          <w:rFonts w:ascii="Times New Roman" w:hAnsi="Times New Roman" w:cs="Times New Roman"/>
          <w:sz w:val="24"/>
          <w:szCs w:val="24"/>
        </w:rPr>
        <w:t>: «Куда же мне его положить, я совсем не хочу, чтобы яичко разбилось, кто же может мне помочь?». Сказочный герой бабка вступает в диалог с детьми.</w:t>
      </w:r>
    </w:p>
    <w:p w:rsidR="0042422C" w:rsidRPr="0042422C" w:rsidRDefault="0042422C" w:rsidP="00EE39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22C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42422C" w:rsidRDefault="0042422C" w:rsidP="00EE392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можем помочь бабке и </w:t>
      </w:r>
      <w:proofErr w:type="gramStart"/>
      <w:r>
        <w:rPr>
          <w:sz w:val="24"/>
          <w:szCs w:val="24"/>
        </w:rPr>
        <w:t>дедке</w:t>
      </w:r>
      <w:proofErr w:type="gramEnd"/>
      <w:r>
        <w:rPr>
          <w:sz w:val="24"/>
          <w:szCs w:val="24"/>
        </w:rPr>
        <w:t>?</w:t>
      </w:r>
    </w:p>
    <w:p w:rsidR="0042422C" w:rsidRDefault="0042422C" w:rsidP="00EE392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Почему </w:t>
      </w:r>
      <w:r w:rsidR="00533809">
        <w:rPr>
          <w:sz w:val="24"/>
          <w:szCs w:val="24"/>
        </w:rPr>
        <w:t>яичко покатилось (</w:t>
      </w:r>
      <w:r>
        <w:rPr>
          <w:sz w:val="24"/>
          <w:szCs w:val="24"/>
        </w:rPr>
        <w:t>а потом разбилось)?</w:t>
      </w:r>
    </w:p>
    <w:p w:rsidR="0042422C" w:rsidRDefault="0042422C" w:rsidP="00EE392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Как и куда можно положить яичко?</w:t>
      </w:r>
    </w:p>
    <w:p w:rsidR="0042422C" w:rsidRDefault="0042422C" w:rsidP="00EE392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Может </w:t>
      </w:r>
      <w:proofErr w:type="gramStart"/>
      <w:r>
        <w:rPr>
          <w:sz w:val="24"/>
          <w:szCs w:val="24"/>
        </w:rPr>
        <w:t>быть</w:t>
      </w:r>
      <w:proofErr w:type="gramEnd"/>
      <w:r>
        <w:rPr>
          <w:sz w:val="24"/>
          <w:szCs w:val="24"/>
        </w:rPr>
        <w:t xml:space="preserve"> в  нашей группе есть предметы-помощники? </w:t>
      </w:r>
    </w:p>
    <w:p w:rsidR="0042422C" w:rsidRDefault="00833FC0" w:rsidP="00EE39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FC0">
        <w:rPr>
          <w:rFonts w:ascii="Times New Roman" w:hAnsi="Times New Roman" w:cs="Times New Roman"/>
          <w:b/>
          <w:sz w:val="24"/>
          <w:szCs w:val="24"/>
        </w:rPr>
        <w:t>Направление развития ситуации:</w:t>
      </w:r>
    </w:p>
    <w:p w:rsidR="00833FC0" w:rsidRDefault="00833FC0" w:rsidP="00EE3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предложили следующие варианты решения ситуации</w:t>
      </w:r>
      <w:r w:rsidR="00DB4B43">
        <w:rPr>
          <w:rFonts w:ascii="Times New Roman" w:hAnsi="Times New Roman" w:cs="Times New Roman"/>
          <w:sz w:val="24"/>
          <w:szCs w:val="24"/>
        </w:rPr>
        <w:t xml:space="preserve">: яичко можно положить </w:t>
      </w:r>
    </w:p>
    <w:p w:rsidR="00DB4B43" w:rsidRDefault="00DB4B43" w:rsidP="00EE3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ладошки</w:t>
      </w:r>
    </w:p>
    <w:p w:rsidR="00DB4B43" w:rsidRDefault="00DB4B43" w:rsidP="00EE3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кармашек</w:t>
      </w:r>
    </w:p>
    <w:p w:rsidR="00DB4B43" w:rsidRDefault="00DB4B43" w:rsidP="00EE3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пол</w:t>
      </w:r>
    </w:p>
    <w:p w:rsidR="00DB4B43" w:rsidRDefault="00DB4B43" w:rsidP="00EE3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полку</w:t>
      </w:r>
    </w:p>
    <w:p w:rsidR="00DB4B43" w:rsidRDefault="00DB4B43" w:rsidP="00EE3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тележку</w:t>
      </w:r>
    </w:p>
    <w:p w:rsidR="00DB4B43" w:rsidRDefault="00DB4B43" w:rsidP="00EE3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тарелочку</w:t>
      </w:r>
    </w:p>
    <w:p w:rsidR="00652DD6" w:rsidRDefault="00652DD6" w:rsidP="00EE3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DD6" w:rsidRDefault="00652DD6" w:rsidP="00EE3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DD6" w:rsidRDefault="00652DD6" w:rsidP="00EE3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DD6" w:rsidRDefault="00652DD6" w:rsidP="00EE3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DD6" w:rsidRDefault="00652DD6" w:rsidP="00EE3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DD6" w:rsidRDefault="00652DD6" w:rsidP="00EE3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DD6" w:rsidRDefault="00652DD6" w:rsidP="00EE3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DD6" w:rsidRDefault="00652DD6" w:rsidP="00EE3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DD6" w:rsidRDefault="00652DD6" w:rsidP="0083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DD6" w:rsidRDefault="00652DD6" w:rsidP="0083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ECC" w:rsidRDefault="009F1ECC" w:rsidP="0083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2DD6" w:rsidRPr="00652DD6" w:rsidRDefault="00652DD6" w:rsidP="00652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DD6">
        <w:rPr>
          <w:rFonts w:ascii="Times New Roman" w:hAnsi="Times New Roman" w:cs="Times New Roman"/>
          <w:b/>
          <w:sz w:val="28"/>
          <w:szCs w:val="28"/>
        </w:rPr>
        <w:lastRenderedPageBreak/>
        <w:t>Как достать шары и помочь Карлсону спуститься вниз.</w:t>
      </w:r>
    </w:p>
    <w:p w:rsidR="002C4CAB" w:rsidRPr="00013F51" w:rsidRDefault="002C4CAB" w:rsidP="002C4C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F5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52DD6" w:rsidRDefault="00450E7D" w:rsidP="00EE392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832B1C">
        <w:rPr>
          <w:sz w:val="24"/>
          <w:szCs w:val="24"/>
        </w:rPr>
        <w:t>ктивизировать</w:t>
      </w:r>
      <w:r>
        <w:rPr>
          <w:sz w:val="24"/>
          <w:szCs w:val="24"/>
        </w:rPr>
        <w:t xml:space="preserve"> в речи детей слова: вверху, внизу, выше, ниже;</w:t>
      </w:r>
    </w:p>
    <w:p w:rsidR="00450E7D" w:rsidRDefault="00450E7D" w:rsidP="00EE392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Упражнять в сравнении предметов по высоте, отражая в речи результат</w:t>
      </w:r>
      <w:r w:rsidR="00A3073F">
        <w:rPr>
          <w:sz w:val="24"/>
          <w:szCs w:val="24"/>
        </w:rPr>
        <w:t xml:space="preserve"> сравнения: «</w:t>
      </w:r>
      <w:proofErr w:type="gramStart"/>
      <w:r w:rsidR="00A3073F">
        <w:rPr>
          <w:sz w:val="24"/>
          <w:szCs w:val="24"/>
        </w:rPr>
        <w:t>выше-ниже</w:t>
      </w:r>
      <w:proofErr w:type="gramEnd"/>
      <w:r w:rsidR="00A3073F">
        <w:rPr>
          <w:sz w:val="24"/>
          <w:szCs w:val="24"/>
        </w:rPr>
        <w:t>»;</w:t>
      </w:r>
    </w:p>
    <w:p w:rsidR="00A3073F" w:rsidRDefault="00A3073F" w:rsidP="00EE392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Помочь детям найти самостоятельные пути решения проблемы, приобрести новый опыт;</w:t>
      </w:r>
    </w:p>
    <w:p w:rsidR="00A3073F" w:rsidRDefault="00A3073F" w:rsidP="00EE392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Поддерживать положительный эмоциональный настрой на совместную деятельность.</w:t>
      </w:r>
    </w:p>
    <w:p w:rsidR="00A3073F" w:rsidRDefault="00781708" w:rsidP="00EE39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708">
        <w:rPr>
          <w:rFonts w:ascii="Times New Roman" w:hAnsi="Times New Roman" w:cs="Times New Roman"/>
          <w:b/>
          <w:sz w:val="24"/>
          <w:szCs w:val="24"/>
        </w:rPr>
        <w:t>Контекст ситуации для педагога:</w:t>
      </w:r>
    </w:p>
    <w:p w:rsidR="00781708" w:rsidRDefault="00781708" w:rsidP="00EE3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приходит в группу со связкой </w:t>
      </w:r>
      <w:r w:rsidR="00EE3929">
        <w:rPr>
          <w:rFonts w:ascii="Times New Roman" w:hAnsi="Times New Roman" w:cs="Times New Roman"/>
          <w:sz w:val="24"/>
          <w:szCs w:val="24"/>
        </w:rPr>
        <w:t>гелиевых</w:t>
      </w:r>
      <w:r>
        <w:rPr>
          <w:rFonts w:ascii="Times New Roman" w:hAnsi="Times New Roman" w:cs="Times New Roman"/>
          <w:sz w:val="24"/>
          <w:szCs w:val="24"/>
        </w:rPr>
        <w:t xml:space="preserve"> шариков, «случайн</w:t>
      </w:r>
      <w:r w:rsidR="007C425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» отпускает их</w:t>
      </w:r>
      <w:r w:rsidR="007C620D">
        <w:rPr>
          <w:rFonts w:ascii="Times New Roman" w:hAnsi="Times New Roman" w:cs="Times New Roman"/>
          <w:sz w:val="24"/>
          <w:szCs w:val="24"/>
        </w:rPr>
        <w:t>. Предлагает детям придумать, как можно снять шары и помочь Карлсону (</w:t>
      </w:r>
      <w:proofErr w:type="gramStart"/>
      <w:r w:rsidR="007C620D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7C620D">
        <w:rPr>
          <w:rFonts w:ascii="Times New Roman" w:hAnsi="Times New Roman" w:cs="Times New Roman"/>
          <w:sz w:val="24"/>
          <w:szCs w:val="24"/>
        </w:rPr>
        <w:t xml:space="preserve"> держится за шарики)</w:t>
      </w:r>
      <w:r w:rsidR="00EE3929">
        <w:rPr>
          <w:rFonts w:ascii="Times New Roman" w:hAnsi="Times New Roman" w:cs="Times New Roman"/>
          <w:sz w:val="24"/>
          <w:szCs w:val="24"/>
        </w:rPr>
        <w:t>.</w:t>
      </w:r>
    </w:p>
    <w:p w:rsidR="00EE3929" w:rsidRDefault="00EE3929" w:rsidP="00EE39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54">
        <w:rPr>
          <w:rFonts w:ascii="Times New Roman" w:hAnsi="Times New Roman" w:cs="Times New Roman"/>
          <w:b/>
          <w:sz w:val="24"/>
          <w:szCs w:val="24"/>
        </w:rPr>
        <w:t>Логика работы:</w:t>
      </w:r>
    </w:p>
    <w:p w:rsidR="003F0C94" w:rsidRDefault="003F0C94" w:rsidP="003F0C94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F69F2">
        <w:rPr>
          <w:sz w:val="24"/>
          <w:szCs w:val="24"/>
        </w:rPr>
        <w:t>Шарики вносятся в группу, привлекается внимание детей.</w:t>
      </w:r>
    </w:p>
    <w:p w:rsidR="006F69F2" w:rsidRDefault="006F69F2" w:rsidP="003F0C94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Шарики «случайно» отпускаются, ставится проблема: как достать шарики.</w:t>
      </w:r>
    </w:p>
    <w:p w:rsidR="006F69F2" w:rsidRDefault="006F69F2" w:rsidP="003F0C94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Варианты, предложенные детьми, проверяются сразу. В случае затруднения детям предлагается  поискать предметы-помощники (заранее подготовленные педагогом).</w:t>
      </w:r>
    </w:p>
    <w:p w:rsidR="006F69F2" w:rsidRDefault="006F69F2" w:rsidP="003F0C94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Шарики достали. Игровая деятельность детей с шариками, использование освоенного способа действий в самостоятельной деятельности.</w:t>
      </w:r>
    </w:p>
    <w:p w:rsidR="006F69F2" w:rsidRDefault="006F69F2" w:rsidP="003F0C94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Решение второй проблемы - разные способы прикрепления шаров.</w:t>
      </w:r>
    </w:p>
    <w:p w:rsidR="00A7577F" w:rsidRDefault="006F69F2" w:rsidP="003F0C94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последующей совместной деятельности выполняются модели решения проблемных ситуаций.</w:t>
      </w:r>
    </w:p>
    <w:p w:rsidR="006F69F2" w:rsidRDefault="006F69F2" w:rsidP="001E68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77F">
        <w:rPr>
          <w:sz w:val="24"/>
          <w:szCs w:val="24"/>
        </w:rPr>
        <w:t xml:space="preserve"> </w:t>
      </w:r>
      <w:r w:rsidR="00A7577F" w:rsidRPr="002576B5">
        <w:rPr>
          <w:rFonts w:ascii="Times New Roman" w:hAnsi="Times New Roman" w:cs="Times New Roman"/>
          <w:b/>
          <w:sz w:val="24"/>
          <w:szCs w:val="24"/>
        </w:rPr>
        <w:t>Контекст ситуации для детей:</w:t>
      </w:r>
    </w:p>
    <w:p w:rsidR="001E6894" w:rsidRPr="001E6894" w:rsidRDefault="001E6894" w:rsidP="001E6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894">
        <w:rPr>
          <w:rFonts w:ascii="Times New Roman" w:hAnsi="Times New Roman" w:cs="Times New Roman"/>
          <w:sz w:val="24"/>
          <w:szCs w:val="24"/>
        </w:rPr>
        <w:t>Воспитатель: «Ребята, смотрите, что у меня есть (заносит шары</w:t>
      </w:r>
      <w:r>
        <w:rPr>
          <w:rFonts w:ascii="Times New Roman" w:hAnsi="Times New Roman" w:cs="Times New Roman"/>
          <w:sz w:val="24"/>
          <w:szCs w:val="24"/>
        </w:rPr>
        <w:t>, отпускает их</w:t>
      </w:r>
      <w:r w:rsidRPr="001E68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894" w:rsidRDefault="001E6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Ой, что же делать? Отпустила. Как же нам теперь быть? Как нам шарики достать?</w:t>
      </w:r>
    </w:p>
    <w:p w:rsidR="001E6894" w:rsidRDefault="001E6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Дальше содержание ситуации развивается исходя из предложений детей.</w:t>
      </w:r>
    </w:p>
    <w:p w:rsidR="001E6894" w:rsidRPr="0042422C" w:rsidRDefault="001E6894" w:rsidP="001E68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22C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1E6894" w:rsidRDefault="00273DEE" w:rsidP="00273DEE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Почему улетели шары? Почему </w:t>
      </w:r>
      <w:proofErr w:type="spellStart"/>
      <w:r>
        <w:rPr>
          <w:sz w:val="24"/>
          <w:szCs w:val="24"/>
        </w:rPr>
        <w:t>Карлсон</w:t>
      </w:r>
      <w:proofErr w:type="spellEnd"/>
      <w:r>
        <w:rPr>
          <w:sz w:val="24"/>
          <w:szCs w:val="24"/>
        </w:rPr>
        <w:t xml:space="preserve"> не может спуститься?</w:t>
      </w:r>
    </w:p>
    <w:p w:rsidR="00273DEE" w:rsidRDefault="00273DEE" w:rsidP="00273DEE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Карлсон</w:t>
      </w:r>
      <w:proofErr w:type="spellEnd"/>
      <w:r>
        <w:rPr>
          <w:sz w:val="24"/>
          <w:szCs w:val="24"/>
        </w:rPr>
        <w:t xml:space="preserve"> где? (высоко, наверху). А мы где?</w:t>
      </w:r>
    </w:p>
    <w:p w:rsidR="00C01AC9" w:rsidRDefault="00C01AC9" w:rsidP="00273DEE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нам можно достать шары?</w:t>
      </w:r>
    </w:p>
    <w:p w:rsidR="00C01AC9" w:rsidRDefault="00C01AC9" w:rsidP="00C01AC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Может нам что-то для этого взять?</w:t>
      </w:r>
    </w:p>
    <w:p w:rsidR="00C01AC9" w:rsidRDefault="00C01AC9" w:rsidP="00C01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C9">
        <w:rPr>
          <w:rFonts w:ascii="Times New Roman" w:hAnsi="Times New Roman" w:cs="Times New Roman"/>
          <w:sz w:val="24"/>
          <w:szCs w:val="24"/>
        </w:rPr>
        <w:t>Давайте попробуем вместе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01AC9" w:rsidRDefault="00C01AC9" w:rsidP="00C01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Последующие вопросы:</w:t>
      </w:r>
    </w:p>
    <w:p w:rsidR="00C01AC9" w:rsidRDefault="00C01AC9" w:rsidP="00C01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можно прикрепить шарик, чтобы он не улетел?</w:t>
      </w:r>
    </w:p>
    <w:p w:rsidR="00C01AC9" w:rsidRDefault="00C01AC9" w:rsidP="00C01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Посмотрите, как придумал…(например: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Антон, Семен)</w:t>
      </w:r>
      <w:proofErr w:type="gramEnd"/>
    </w:p>
    <w:p w:rsidR="00C01AC9" w:rsidRDefault="00C01AC9" w:rsidP="00C01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FC0">
        <w:rPr>
          <w:rFonts w:ascii="Times New Roman" w:hAnsi="Times New Roman" w:cs="Times New Roman"/>
          <w:b/>
          <w:sz w:val="24"/>
          <w:szCs w:val="24"/>
        </w:rPr>
        <w:t>Направление развития ситуации:</w:t>
      </w:r>
    </w:p>
    <w:p w:rsidR="008167AD" w:rsidRDefault="008205D0" w:rsidP="008167AD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Дети предложили достать шары:</w:t>
      </w:r>
    </w:p>
    <w:p w:rsidR="008205D0" w:rsidRDefault="008205D0" w:rsidP="008205D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воспитателю</w:t>
      </w:r>
    </w:p>
    <w:p w:rsidR="008205D0" w:rsidRDefault="008205D0" w:rsidP="008205D0">
      <w:pPr>
        <w:pStyle w:val="a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воспитателю встать на стульчик детский (воспитатель: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«Не могу, стульчик сломается»).</w:t>
      </w:r>
      <w:proofErr w:type="gramEnd"/>
    </w:p>
    <w:p w:rsidR="008205D0" w:rsidRDefault="008205D0" w:rsidP="008205D0">
      <w:pPr>
        <w:pStyle w:val="a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воспитателю встать на стул высокий (воспитатель: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«Боюсь, кто меня будет держать?»)</w:t>
      </w:r>
      <w:proofErr w:type="gramEnd"/>
    </w:p>
    <w:p w:rsidR="008205D0" w:rsidRDefault="008205D0" w:rsidP="008205D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достать с помощью веревки</w:t>
      </w:r>
    </w:p>
    <w:p w:rsidR="008205D0" w:rsidRDefault="008205D0" w:rsidP="008205D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достать с помощью короткой палки</w:t>
      </w:r>
    </w:p>
    <w:p w:rsidR="008205D0" w:rsidRDefault="008205D0" w:rsidP="008205D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достать с помощью длинной палки</w:t>
      </w:r>
      <w:r w:rsidR="008339ED">
        <w:rPr>
          <w:sz w:val="24"/>
          <w:szCs w:val="24"/>
        </w:rPr>
        <w:t xml:space="preserve"> (достали).</w:t>
      </w:r>
    </w:p>
    <w:p w:rsidR="00224A9E" w:rsidRDefault="00224A9E" w:rsidP="00224A9E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Дети предложили прикрепить шары:</w:t>
      </w:r>
    </w:p>
    <w:p w:rsidR="00224A9E" w:rsidRDefault="00224A9E" w:rsidP="00224A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к спинке стула</w:t>
      </w:r>
    </w:p>
    <w:p w:rsidR="00224A9E" w:rsidRDefault="00224A9E" w:rsidP="00224A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 ножке стула</w:t>
      </w:r>
    </w:p>
    <w:p w:rsidR="00224A9E" w:rsidRDefault="00224A9E" w:rsidP="00224A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к ручке шкафа</w:t>
      </w:r>
    </w:p>
    <w:p w:rsidR="00224A9E" w:rsidRPr="008167AD" w:rsidRDefault="00224A9E" w:rsidP="00224A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к крючку</w:t>
      </w:r>
    </w:p>
    <w:sectPr w:rsidR="00224A9E" w:rsidRPr="008167AD" w:rsidSect="00C24D16">
      <w:pgSz w:w="11906" w:h="16838"/>
      <w:pgMar w:top="851" w:right="850" w:bottom="851" w:left="1134" w:header="709" w:footer="709" w:gutter="0"/>
      <w:cols w:space="708"/>
      <w:docGrid w:linePitch="5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61C"/>
    <w:multiLevelType w:val="hybridMultilevel"/>
    <w:tmpl w:val="B69C0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C6DB9"/>
    <w:multiLevelType w:val="hybridMultilevel"/>
    <w:tmpl w:val="36941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F7F14"/>
    <w:multiLevelType w:val="hybridMultilevel"/>
    <w:tmpl w:val="7B20061E"/>
    <w:lvl w:ilvl="0" w:tplc="3F701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55923"/>
    <w:multiLevelType w:val="hybridMultilevel"/>
    <w:tmpl w:val="85AEDAEC"/>
    <w:lvl w:ilvl="0" w:tplc="2DE03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D7FC7"/>
    <w:multiLevelType w:val="hybridMultilevel"/>
    <w:tmpl w:val="1842F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07184"/>
    <w:multiLevelType w:val="hybridMultilevel"/>
    <w:tmpl w:val="ABA6B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220"/>
  <w:drawingGridVerticalSpacing w:val="299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EB"/>
    <w:rsid w:val="00013F51"/>
    <w:rsid w:val="0017586A"/>
    <w:rsid w:val="001E6894"/>
    <w:rsid w:val="00224A9E"/>
    <w:rsid w:val="002576B5"/>
    <w:rsid w:val="00273DEE"/>
    <w:rsid w:val="002C4CAB"/>
    <w:rsid w:val="003E5DFE"/>
    <w:rsid w:val="003F0C94"/>
    <w:rsid w:val="0042422C"/>
    <w:rsid w:val="00450E7D"/>
    <w:rsid w:val="00480C12"/>
    <w:rsid w:val="004C4977"/>
    <w:rsid w:val="00533809"/>
    <w:rsid w:val="005557C6"/>
    <w:rsid w:val="005B40AB"/>
    <w:rsid w:val="00652DD6"/>
    <w:rsid w:val="006F69F2"/>
    <w:rsid w:val="00757788"/>
    <w:rsid w:val="007771C6"/>
    <w:rsid w:val="00781708"/>
    <w:rsid w:val="007C425B"/>
    <w:rsid w:val="007C620D"/>
    <w:rsid w:val="008167AD"/>
    <w:rsid w:val="008205D0"/>
    <w:rsid w:val="00832B1C"/>
    <w:rsid w:val="008339ED"/>
    <w:rsid w:val="00833FC0"/>
    <w:rsid w:val="0084755F"/>
    <w:rsid w:val="008B5462"/>
    <w:rsid w:val="009F1ECC"/>
    <w:rsid w:val="00A04554"/>
    <w:rsid w:val="00A3073F"/>
    <w:rsid w:val="00A7577F"/>
    <w:rsid w:val="00AD60EB"/>
    <w:rsid w:val="00B37B8C"/>
    <w:rsid w:val="00C01AC9"/>
    <w:rsid w:val="00C24D16"/>
    <w:rsid w:val="00CB36B4"/>
    <w:rsid w:val="00CD114D"/>
    <w:rsid w:val="00CE6482"/>
    <w:rsid w:val="00DB4B43"/>
    <w:rsid w:val="00EE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A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D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A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D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1348617</cp:lastModifiedBy>
  <cp:revision>38</cp:revision>
  <dcterms:created xsi:type="dcterms:W3CDTF">2017-03-20T03:32:00Z</dcterms:created>
  <dcterms:modified xsi:type="dcterms:W3CDTF">2021-02-10T09:12:00Z</dcterms:modified>
</cp:coreProperties>
</file>